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B2DD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ru-RU"/>
        </w:rPr>
      </w:pPr>
      <w:r w:rsidRPr="003B2DD9">
        <w:rPr>
          <w:rFonts w:ascii="GHEA Grapalat" w:hAnsi="GHEA Grapalat"/>
          <w:b/>
          <w:noProof/>
          <w:sz w:val="22"/>
          <w:szCs w:val="22"/>
          <w:lang w:val="gsw-FR"/>
        </w:rPr>
        <w:t>Протокол</w:t>
      </w:r>
      <w:r w:rsidR="00890606" w:rsidRPr="003B2DD9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="009C4A57" w:rsidRPr="003B2DD9">
        <w:rPr>
          <w:rFonts w:ascii="GHEA Grapalat" w:hAnsi="GHEA Grapalat"/>
          <w:b/>
          <w:noProof/>
          <w:sz w:val="22"/>
          <w:szCs w:val="22"/>
          <w:lang w:val="gsw-FR"/>
        </w:rPr>
        <w:t>2</w:t>
      </w:r>
    </w:p>
    <w:p w:rsidR="003B2DD9" w:rsidRPr="003B2DD9" w:rsidRDefault="00F02670" w:rsidP="003B2DD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ru-RU"/>
        </w:rPr>
      </w:pPr>
      <w:r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Заседания оценочной комиссии 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услуг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авторского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надзора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за работами по реконструкции ГКЗЭК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C9436D" w:rsidRPr="00C9436D">
        <w:rPr>
          <w:rFonts w:ascii="GHEA Grapalat" w:hAnsi="GHEA Grapalat"/>
          <w:b/>
          <w:noProof/>
          <w:sz w:val="22"/>
          <w:szCs w:val="22"/>
          <w:lang w:val="ru-RU"/>
        </w:rPr>
        <w:t>՛՛</w:t>
      </w:r>
      <w:r w:rsidR="00C9436D">
        <w:rPr>
          <w:rFonts w:ascii="GHEA Grapalat" w:hAnsi="GHEA Grapalat"/>
          <w:b/>
          <w:noProof/>
          <w:sz w:val="22"/>
          <w:szCs w:val="22"/>
        </w:rPr>
        <w:t>П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оликлиника Нор Ачин" Котайкской области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РА</w:t>
      </w:r>
    </w:p>
    <w:p w:rsidR="00F02670" w:rsidRPr="003B2DD9" w:rsidRDefault="00F02670" w:rsidP="003B2DD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3B2DD9">
        <w:rPr>
          <w:rFonts w:ascii="GHEA Grapalat" w:hAnsi="GHEA Grapalat"/>
          <w:b/>
          <w:noProof/>
          <w:sz w:val="22"/>
          <w:szCs w:val="22"/>
          <w:lang w:val="ru-RU"/>
        </w:rPr>
        <w:t xml:space="preserve">под кодом </w:t>
      </w:r>
      <w:r w:rsidR="003B2DD9" w:rsidRPr="003B2DD9">
        <w:rPr>
          <w:rFonts w:ascii="GHEA Grapalat" w:hAnsi="GHEA Grapalat"/>
          <w:b/>
          <w:noProof/>
          <w:sz w:val="22"/>
          <w:szCs w:val="22"/>
          <w:lang w:val="ru-RU"/>
        </w:rPr>
        <w:t>HHQK-МA</w:t>
      </w:r>
      <w:r w:rsidR="003B2DD9" w:rsidRPr="003B2DD9">
        <w:rPr>
          <w:rFonts w:ascii="GHEA Grapalat" w:hAnsi="GHEA Grapalat"/>
          <w:b/>
          <w:noProof/>
          <w:sz w:val="22"/>
          <w:szCs w:val="22"/>
        </w:rPr>
        <w:t>Ts</w:t>
      </w:r>
      <w:r w:rsidR="00F52FF0" w:rsidRPr="003B2DD9">
        <w:rPr>
          <w:rFonts w:ascii="GHEA Grapalat" w:hAnsi="GHEA Grapalat"/>
          <w:b/>
          <w:noProof/>
          <w:sz w:val="22"/>
          <w:szCs w:val="22"/>
          <w:lang w:val="ru-RU"/>
        </w:rPr>
        <w:t>DzB-2</w:t>
      </w:r>
      <w:r w:rsidR="003B2DD9">
        <w:rPr>
          <w:rFonts w:ascii="GHEA Grapalat" w:hAnsi="GHEA Grapalat"/>
          <w:b/>
          <w:noProof/>
          <w:sz w:val="22"/>
          <w:szCs w:val="22"/>
        </w:rPr>
        <w:t>6/3H</w:t>
      </w:r>
    </w:p>
    <w:p w:rsidR="00601860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F2728D">
        <w:rPr>
          <w:rFonts w:ascii="GHEA Grapalat" w:hAnsi="GHEA Grapalat"/>
          <w:sz w:val="20"/>
        </w:rPr>
        <w:t>10</w:t>
      </w:r>
      <w:r w:rsidR="003B2DD9">
        <w:rPr>
          <w:rFonts w:ascii="GHEA Grapalat" w:hAnsi="GHEA Grapalat"/>
          <w:sz w:val="20"/>
        </w:rPr>
        <w:t>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F2728D">
        <w:rPr>
          <w:rFonts w:ascii="GHEA Grapalat" w:hAnsi="GHEA Grapalat"/>
          <w:sz w:val="20"/>
        </w:rPr>
        <w:t>5</w:t>
      </w:r>
      <w:bookmarkStart w:id="0" w:name="_GoBack"/>
      <w:bookmarkEnd w:id="0"/>
      <w:r w:rsidR="00911837">
        <w:rPr>
          <w:rFonts w:ascii="GHEA Grapalat" w:hAnsi="GHEA Grapalat"/>
          <w:sz w:val="20"/>
        </w:rPr>
        <w:t>:</w:t>
      </w:r>
      <w:r w:rsidR="00F20D20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A20FA1" w:rsidRDefault="00A20FA1" w:rsidP="00762DB8">
      <w:pPr>
        <w:rPr>
          <w:rFonts w:ascii="GHEA Grapalat" w:hAnsi="GHEA Grapalat"/>
          <w:noProof/>
          <w:color w:val="000000" w:themeColor="text1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800"/>
        <w:gridCol w:w="5585"/>
      </w:tblGrid>
      <w:tr w:rsidR="00A20FA1" w:rsidRPr="004D6A3D" w:rsidTr="00A20FA1">
        <w:trPr>
          <w:trHeight w:val="60"/>
        </w:trPr>
        <w:tc>
          <w:tcPr>
            <w:tcW w:w="3240" w:type="dxa"/>
          </w:tcPr>
          <w:p w:rsidR="00A20FA1" w:rsidRPr="00B00864" w:rsidRDefault="00A20FA1" w:rsidP="008B0D3A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20FA1" w:rsidRPr="004D6A3D" w:rsidRDefault="00A20FA1" w:rsidP="008B0D3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:rsidR="00A20FA1" w:rsidRPr="007E49C9" w:rsidRDefault="00A20FA1" w:rsidP="008B0D3A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A20FA1" w:rsidRPr="004D6A3D" w:rsidTr="00A20FA1">
        <w:trPr>
          <w:trHeight w:val="346"/>
        </w:trPr>
        <w:tc>
          <w:tcPr>
            <w:tcW w:w="3240" w:type="dxa"/>
          </w:tcPr>
          <w:p w:rsidR="00A20FA1" w:rsidRDefault="00A20FA1" w:rsidP="008B0D3A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:rsidR="00A20FA1" w:rsidRPr="004D6A3D" w:rsidRDefault="00A20FA1" w:rsidP="008B0D3A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20FA1" w:rsidRDefault="003B2DD9" w:rsidP="008B0D3A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  <w:p w:rsidR="00A20FA1" w:rsidRDefault="003B2DD9" w:rsidP="008B0D3A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:rsidR="00A20FA1" w:rsidRPr="00A5687F" w:rsidRDefault="003B2DD9" w:rsidP="008B0D3A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  <w:tc>
          <w:tcPr>
            <w:tcW w:w="5585" w:type="dxa"/>
            <w:vAlign w:val="center"/>
          </w:tcPr>
          <w:p w:rsidR="00A20FA1" w:rsidRPr="00CE26F6" w:rsidRDefault="00A20FA1" w:rsidP="008B0D3A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A20FA1" w:rsidRPr="004D6A3D" w:rsidTr="00A20FA1">
        <w:trPr>
          <w:trHeight w:val="60"/>
        </w:trPr>
        <w:tc>
          <w:tcPr>
            <w:tcW w:w="3240" w:type="dxa"/>
          </w:tcPr>
          <w:p w:rsidR="00A20FA1" w:rsidRPr="004D6A3D" w:rsidRDefault="00A20FA1" w:rsidP="008B0D3A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20FA1" w:rsidRPr="002B5C98" w:rsidRDefault="003B2DD9" w:rsidP="008B0D3A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  <w:tc>
          <w:tcPr>
            <w:tcW w:w="5585" w:type="dxa"/>
            <w:vAlign w:val="center"/>
          </w:tcPr>
          <w:p w:rsidR="00A20FA1" w:rsidRPr="00CE26F6" w:rsidRDefault="00A20FA1" w:rsidP="008B0D3A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A20FA1" w:rsidRPr="004D6A3D" w:rsidTr="00A20FA1">
        <w:trPr>
          <w:trHeight w:val="346"/>
        </w:trPr>
        <w:tc>
          <w:tcPr>
            <w:tcW w:w="3240" w:type="dxa"/>
          </w:tcPr>
          <w:p w:rsidR="00A20FA1" w:rsidRPr="00BA1644" w:rsidRDefault="00A20FA1" w:rsidP="008B0D3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20FA1" w:rsidRPr="00BA1644" w:rsidRDefault="00A20FA1" w:rsidP="008B0D3A">
            <w:pPr>
              <w:rPr>
                <w:rFonts w:ascii="GHEA Grapalat" w:hAnsi="GHEA Grapalat"/>
                <w:noProof/>
                <w:color w:val="000000" w:themeColor="text1"/>
                <w:u w:val="double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:rsidR="00A20FA1" w:rsidRPr="00473D6B" w:rsidRDefault="00A20FA1" w:rsidP="008B0D3A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762DB8" w:rsidRDefault="00762DB8" w:rsidP="00762DB8">
      <w:pPr>
        <w:rPr>
          <w:rFonts w:ascii="GHEA Grapalat" w:hAnsi="GHEA Grapalat"/>
          <w:noProof/>
          <w:color w:val="000000" w:themeColor="text1"/>
        </w:rPr>
      </w:pPr>
    </w:p>
    <w:p w:rsidR="006441CA" w:rsidRDefault="006441CA" w:rsidP="00762DB8">
      <w:pPr>
        <w:rPr>
          <w:rFonts w:ascii="GHEA Grapalat" w:hAnsi="GHEA Grapalat"/>
          <w:noProof/>
          <w:color w:val="000000" w:themeColor="text1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3C3C67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A90962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</w:t>
      </w:r>
      <w:r w:rsidR="003C3C67">
        <w:rPr>
          <w:rFonts w:ascii="GHEA Grapalat" w:hAnsi="GHEA Grapalat"/>
          <w:noProof/>
          <w:lang w:val="ru-RU"/>
        </w:rPr>
        <w:t>---------------------------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3B2DD9">
        <w:rPr>
          <w:rFonts w:ascii="GHEA Grapalat" w:hAnsi="GHEA Grapalat"/>
          <w:noProof/>
          <w:sz w:val="14"/>
          <w:szCs w:val="14"/>
        </w:rPr>
        <w:t>Г. Геворгян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3C3C67" w:rsidRDefault="003C3C67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D123A5" w:rsidRPr="00D71B8C" w:rsidRDefault="00AD38BA" w:rsidP="006441C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6441CA" w:rsidRPr="003B2D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закупочной процедуре под кодом </w:t>
      </w:r>
      <w:r w:rsidR="003B2DD9" w:rsidRPr="003B2DD9">
        <w:rPr>
          <w:rFonts w:ascii="GHEA Grapalat" w:hAnsi="GHEA Grapalat"/>
          <w:color w:val="000000" w:themeColor="text1"/>
          <w:sz w:val="22"/>
          <w:szCs w:val="22"/>
          <w:lang w:val="ru-RU"/>
        </w:rPr>
        <w:t>HHQK-МATsDzB-26/3H</w:t>
      </w:r>
      <w:r w:rsidR="003B2DD9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до 1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>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052B8" w:rsidRP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>10</w:t>
      </w:r>
      <w:r w:rsidR="006603C2" w:rsidRPr="00F52FF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 xml:space="preserve">февраля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>6</w:t>
      </w:r>
      <w:r w:rsidR="003C3C67">
        <w:rPr>
          <w:rFonts w:ascii="GHEA Grapalat" w:hAnsi="GHEA Grapalat"/>
          <w:color w:val="000000" w:themeColor="text1"/>
          <w:sz w:val="22"/>
          <w:szCs w:val="22"/>
          <w:lang w:val="ru-RU"/>
        </w:rPr>
        <w:t>г.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3C3C67">
        <w:rPr>
          <w:rFonts w:ascii="GHEA Grapalat" w:hAnsi="GHEA Grapalat"/>
          <w:color w:val="000000" w:themeColor="text1"/>
          <w:sz w:val="22"/>
          <w:szCs w:val="22"/>
        </w:rPr>
        <w:t xml:space="preserve">со стороны 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 xml:space="preserve">ООО </w:t>
      </w:r>
      <w:r w:rsidR="003C3C67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"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>Саргис и Марианна</w:t>
      </w:r>
      <w:r w:rsidR="003C3C67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"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было </w:t>
      </w:r>
      <w:r w:rsidR="003C3C67">
        <w:rPr>
          <w:rFonts w:ascii="GHEA Grapalat" w:hAnsi="GHEA Grapalat"/>
          <w:color w:val="000000" w:themeColor="text1"/>
          <w:sz w:val="22"/>
          <w:szCs w:val="22"/>
        </w:rPr>
        <w:t>предьявлено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заявки.</w:t>
      </w:r>
    </w:p>
    <w:p w:rsidR="00D123A5" w:rsidRPr="00911837" w:rsidRDefault="00D123A5" w:rsidP="003B2DD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3B2DD9" w:rsidRPr="003B2DD9">
        <w:rPr>
          <w:rFonts w:ascii="GHEA Grapalat" w:hAnsi="GHEA Grapalat"/>
          <w:color w:val="000000" w:themeColor="text1"/>
          <w:sz w:val="22"/>
          <w:szCs w:val="22"/>
          <w:lang w:val="ru-RU"/>
        </w:rPr>
        <w:t>HHQK-МATsDzB-26/3H</w:t>
      </w:r>
      <w:r w:rsidR="003B2DD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50C" w:rsidRDefault="0059550C">
      <w:r>
        <w:separator/>
      </w:r>
    </w:p>
  </w:endnote>
  <w:endnote w:type="continuationSeparator" w:id="0">
    <w:p w:rsidR="0059550C" w:rsidRDefault="0059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50C" w:rsidRDefault="0059550C">
      <w:r>
        <w:separator/>
      </w:r>
    </w:p>
  </w:footnote>
  <w:footnote w:type="continuationSeparator" w:id="0">
    <w:p w:rsidR="0059550C" w:rsidRDefault="00595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230"/>
    <w:rsid w:val="001F6B56"/>
    <w:rsid w:val="00204A5D"/>
    <w:rsid w:val="00204EC6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46F63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2724F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2DD9"/>
    <w:rsid w:val="003B3E1E"/>
    <w:rsid w:val="003B3ED8"/>
    <w:rsid w:val="003B4B4F"/>
    <w:rsid w:val="003C12A5"/>
    <w:rsid w:val="003C3C67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50C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5F7351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41CA"/>
    <w:rsid w:val="0065276F"/>
    <w:rsid w:val="00653E8D"/>
    <w:rsid w:val="00656AB4"/>
    <w:rsid w:val="006603C2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2DB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FA1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66481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327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36D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1BB2"/>
    <w:rsid w:val="00CD4F39"/>
    <w:rsid w:val="00CD6566"/>
    <w:rsid w:val="00CD700D"/>
    <w:rsid w:val="00CE0471"/>
    <w:rsid w:val="00CE1C0A"/>
    <w:rsid w:val="00CE2D11"/>
    <w:rsid w:val="00CE38A8"/>
    <w:rsid w:val="00CE410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330D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670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442A"/>
    <w:rsid w:val="00F2474C"/>
    <w:rsid w:val="00F2688F"/>
    <w:rsid w:val="00F2728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2FF0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DF68F9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ypks7kbdpwfgdykd3qb9">
    <w:name w:val="ypks7kbdpwfgdykd3qb9"/>
    <w:basedOn w:val="DefaultParagraphFont"/>
    <w:rsid w:val="003B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B40E2-9F8F-4CD7-97ED-18776AEA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197</cp:revision>
  <cp:lastPrinted>2020-06-11T10:51:00Z</cp:lastPrinted>
  <dcterms:created xsi:type="dcterms:W3CDTF">2021-03-29T08:43:00Z</dcterms:created>
  <dcterms:modified xsi:type="dcterms:W3CDTF">2026-02-11T08:58:00Z</dcterms:modified>
</cp:coreProperties>
</file>